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017F2" w14:textId="10C0F7AC" w:rsidR="0048790C" w:rsidRPr="0048790C" w:rsidRDefault="0048790C" w:rsidP="0048790C">
      <w:pPr>
        <w:pStyle w:val="ab"/>
        <w:jc w:val="center"/>
        <w:rPr>
          <w:i w:val="0"/>
          <w:iCs w:val="0"/>
        </w:rPr>
      </w:pPr>
      <w:bookmarkStart w:id="0" w:name="_GoBack"/>
      <w:bookmarkEnd w:id="0"/>
      <w:r w:rsidRPr="0048790C">
        <w:rPr>
          <w:i w:val="0"/>
          <w:iCs w:val="0"/>
        </w:rPr>
        <w:t>Консультация для родителей детей 2–3 лет по теме</w:t>
      </w:r>
      <w:r w:rsidRPr="0048790C">
        <w:rPr>
          <w:i w:val="0"/>
          <w:iCs w:val="0"/>
        </w:rPr>
        <w:br/>
      </w:r>
      <w:r w:rsidRPr="0048790C">
        <w:rPr>
          <w:rStyle w:val="ac"/>
          <w:i w:val="0"/>
          <w:iCs w:val="0"/>
        </w:rPr>
        <w:t>«Первые шаги к самостоятельности: навыки самообслуживания и гигиены»</w:t>
      </w:r>
      <w:r w:rsidRPr="0048790C">
        <w:rPr>
          <w:i w:val="0"/>
          <w:iCs w:val="0"/>
        </w:rPr>
        <w:br/>
        <w:t>(по Программе просвещения родителей, п. 3.8 «Воспитание и развитие детей младенческого и раннего возраста»).</w:t>
      </w:r>
    </w:p>
    <w:p w14:paraId="57838364" w14:textId="77777777" w:rsidR="0048790C" w:rsidRPr="0048790C" w:rsidRDefault="0048790C" w:rsidP="0048790C">
      <w:pPr>
        <w:pStyle w:val="1"/>
        <w:rPr>
          <w:i w:val="0"/>
          <w:iCs w:val="0"/>
        </w:rPr>
      </w:pPr>
      <w:r w:rsidRPr="0048790C">
        <w:rPr>
          <w:i w:val="0"/>
          <w:iCs w:val="0"/>
        </w:rPr>
        <w:t>Консультация для родителей</w:t>
      </w:r>
    </w:p>
    <w:p w14:paraId="244295E3" w14:textId="145ABA6A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Style w:val="ac"/>
          <w:i w:val="0"/>
          <w:iCs w:val="0"/>
        </w:rPr>
        <w:t>Тема:</w:t>
      </w:r>
      <w:r w:rsidRPr="0048790C">
        <w:rPr>
          <w:i w:val="0"/>
          <w:iCs w:val="0"/>
        </w:rPr>
        <w:t xml:space="preserve"> «Первые шаги к самостоятельности: навыки самообслуживания и гигиены»</w:t>
      </w:r>
    </w:p>
    <w:p w14:paraId="297CDC3D" w14:textId="77777777" w:rsidR="0048790C" w:rsidRPr="0048790C" w:rsidRDefault="0048790C" w:rsidP="0048790C">
      <w:pPr>
        <w:pStyle w:val="3"/>
        <w:rPr>
          <w:i w:val="0"/>
          <w:iCs w:val="0"/>
        </w:rPr>
      </w:pPr>
      <w:r w:rsidRPr="0048790C">
        <w:rPr>
          <w:i w:val="0"/>
          <w:iCs w:val="0"/>
        </w:rPr>
        <w:t>Дорогие родители!</w:t>
      </w:r>
    </w:p>
    <w:p w14:paraId="19EE024A" w14:textId="6FE498D8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i w:val="0"/>
          <w:iCs w:val="0"/>
        </w:rPr>
        <w:t>В возрасте 2–3 лет ребёнок делает важные шаги к самостоятельности. Он хочет многое делать сам: кушать ложкой, надевать обувь, умываться. Эти маленькие «победы» очень значимы, ведь именно сейчас формируются навыки самообслуживания и основы личной гигиены. Поддержка семьи в этот период помогает малышу чувствовать уверенность и радость от своих успехов.</w:t>
      </w:r>
    </w:p>
    <w:p w14:paraId="5ADA893A" w14:textId="77777777" w:rsidR="0048790C" w:rsidRPr="0048790C" w:rsidRDefault="0048790C" w:rsidP="0048790C">
      <w:pPr>
        <w:pStyle w:val="2"/>
        <w:rPr>
          <w:i w:val="0"/>
          <w:iCs w:val="0"/>
        </w:rPr>
      </w:pPr>
      <w:r w:rsidRPr="0048790C">
        <w:rPr>
          <w:i w:val="0"/>
          <w:iCs w:val="0"/>
        </w:rPr>
        <w:t>Почему так важно развивать самостоятельность в этом возрасте?</w:t>
      </w:r>
    </w:p>
    <w:p w14:paraId="0CCF66B1" w14:textId="77777777" w:rsidR="0048790C" w:rsidRPr="0048790C" w:rsidRDefault="0048790C" w:rsidP="0048790C">
      <w:pPr>
        <w:pStyle w:val="ab"/>
        <w:numPr>
          <w:ilvl w:val="0"/>
          <w:numId w:val="20"/>
        </w:numPr>
        <w:rPr>
          <w:i w:val="0"/>
          <w:iCs w:val="0"/>
        </w:rPr>
      </w:pPr>
      <w:r w:rsidRPr="0048790C">
        <w:rPr>
          <w:i w:val="0"/>
          <w:iCs w:val="0"/>
        </w:rPr>
        <w:t xml:space="preserve">Ребёнок учится </w:t>
      </w:r>
      <w:r w:rsidRPr="0048790C">
        <w:rPr>
          <w:rStyle w:val="ac"/>
          <w:b w:val="0"/>
          <w:bCs w:val="0"/>
          <w:i w:val="0"/>
          <w:iCs w:val="0"/>
        </w:rPr>
        <w:t>верить в свои силы</w:t>
      </w:r>
      <w:r w:rsidRPr="0048790C">
        <w:rPr>
          <w:i w:val="0"/>
          <w:iCs w:val="0"/>
        </w:rPr>
        <w:t xml:space="preserve"> и гордиться результатом.</w:t>
      </w:r>
    </w:p>
    <w:p w14:paraId="0BA34801" w14:textId="77777777" w:rsidR="0048790C" w:rsidRPr="0048790C" w:rsidRDefault="0048790C" w:rsidP="0048790C">
      <w:pPr>
        <w:pStyle w:val="ab"/>
        <w:numPr>
          <w:ilvl w:val="0"/>
          <w:numId w:val="20"/>
        </w:numPr>
        <w:rPr>
          <w:i w:val="0"/>
          <w:iCs w:val="0"/>
        </w:rPr>
      </w:pPr>
      <w:r w:rsidRPr="0048790C">
        <w:rPr>
          <w:i w:val="0"/>
          <w:iCs w:val="0"/>
        </w:rPr>
        <w:t xml:space="preserve">Формируется </w:t>
      </w:r>
      <w:r w:rsidRPr="0048790C">
        <w:rPr>
          <w:rStyle w:val="ac"/>
          <w:b w:val="0"/>
          <w:bCs w:val="0"/>
          <w:i w:val="0"/>
          <w:iCs w:val="0"/>
        </w:rPr>
        <w:t>чувство ответственности</w:t>
      </w:r>
      <w:r w:rsidRPr="0048790C">
        <w:rPr>
          <w:i w:val="0"/>
          <w:iCs w:val="0"/>
        </w:rPr>
        <w:t xml:space="preserve"> за себя и свои вещи.</w:t>
      </w:r>
    </w:p>
    <w:p w14:paraId="120E0E94" w14:textId="77777777" w:rsidR="0048790C" w:rsidRPr="0048790C" w:rsidRDefault="0048790C" w:rsidP="0048790C">
      <w:pPr>
        <w:pStyle w:val="ab"/>
        <w:numPr>
          <w:ilvl w:val="0"/>
          <w:numId w:val="20"/>
        </w:numPr>
        <w:rPr>
          <w:i w:val="0"/>
          <w:iCs w:val="0"/>
        </w:rPr>
      </w:pPr>
      <w:r w:rsidRPr="0048790C">
        <w:rPr>
          <w:i w:val="0"/>
          <w:iCs w:val="0"/>
        </w:rPr>
        <w:t xml:space="preserve">Развиваются </w:t>
      </w:r>
      <w:r w:rsidRPr="0048790C">
        <w:rPr>
          <w:rStyle w:val="ac"/>
          <w:b w:val="0"/>
          <w:bCs w:val="0"/>
          <w:i w:val="0"/>
          <w:iCs w:val="0"/>
        </w:rPr>
        <w:t>мелкая моторика, речь и внимание</w:t>
      </w:r>
      <w:r w:rsidRPr="0048790C">
        <w:rPr>
          <w:i w:val="0"/>
          <w:iCs w:val="0"/>
        </w:rPr>
        <w:t>.</w:t>
      </w:r>
    </w:p>
    <w:p w14:paraId="275B0B19" w14:textId="492220A3" w:rsidR="0048790C" w:rsidRPr="0048790C" w:rsidRDefault="0048790C" w:rsidP="0048790C">
      <w:pPr>
        <w:pStyle w:val="ab"/>
        <w:numPr>
          <w:ilvl w:val="0"/>
          <w:numId w:val="20"/>
        </w:numPr>
        <w:rPr>
          <w:i w:val="0"/>
          <w:iCs w:val="0"/>
        </w:rPr>
      </w:pPr>
      <w:r w:rsidRPr="0048790C">
        <w:rPr>
          <w:i w:val="0"/>
          <w:iCs w:val="0"/>
        </w:rPr>
        <w:t>Навыки самообслуживания делают ребёнка более готовым к жизни в коллективе (детский сад).</w:t>
      </w:r>
    </w:p>
    <w:p w14:paraId="6AC57F44" w14:textId="77777777" w:rsidR="0048790C" w:rsidRPr="0048790C" w:rsidRDefault="0048790C" w:rsidP="0048790C">
      <w:pPr>
        <w:pStyle w:val="2"/>
        <w:rPr>
          <w:i w:val="0"/>
          <w:iCs w:val="0"/>
        </w:rPr>
      </w:pPr>
      <w:r w:rsidRPr="0048790C">
        <w:rPr>
          <w:i w:val="0"/>
          <w:iCs w:val="0"/>
        </w:rPr>
        <w:t>Основные навыки для детей 2–3 лет</w:t>
      </w:r>
    </w:p>
    <w:p w14:paraId="35B054F5" w14:textId="77777777" w:rsidR="0048790C" w:rsidRPr="0048790C" w:rsidRDefault="0048790C" w:rsidP="0048790C">
      <w:pPr>
        <w:pStyle w:val="ab"/>
        <w:numPr>
          <w:ilvl w:val="0"/>
          <w:numId w:val="21"/>
        </w:numPr>
        <w:rPr>
          <w:i w:val="0"/>
          <w:iCs w:val="0"/>
        </w:rPr>
      </w:pPr>
      <w:r w:rsidRPr="0048790C">
        <w:rPr>
          <w:i w:val="0"/>
          <w:iCs w:val="0"/>
        </w:rPr>
        <w:t>умываться и вытирать лицо полотенцем;</w:t>
      </w:r>
    </w:p>
    <w:p w14:paraId="48B7FB38" w14:textId="77777777" w:rsidR="0048790C" w:rsidRPr="0048790C" w:rsidRDefault="0048790C" w:rsidP="0048790C">
      <w:pPr>
        <w:pStyle w:val="ab"/>
        <w:numPr>
          <w:ilvl w:val="0"/>
          <w:numId w:val="21"/>
        </w:numPr>
        <w:rPr>
          <w:i w:val="0"/>
          <w:iCs w:val="0"/>
        </w:rPr>
      </w:pPr>
      <w:r w:rsidRPr="0048790C">
        <w:rPr>
          <w:i w:val="0"/>
          <w:iCs w:val="0"/>
        </w:rPr>
        <w:t>мыть руки перед едой и после прогулки;</w:t>
      </w:r>
    </w:p>
    <w:p w14:paraId="552D605E" w14:textId="77777777" w:rsidR="0048790C" w:rsidRPr="0048790C" w:rsidRDefault="0048790C" w:rsidP="0048790C">
      <w:pPr>
        <w:pStyle w:val="ab"/>
        <w:numPr>
          <w:ilvl w:val="0"/>
          <w:numId w:val="21"/>
        </w:numPr>
        <w:rPr>
          <w:i w:val="0"/>
          <w:iCs w:val="0"/>
        </w:rPr>
      </w:pPr>
      <w:r w:rsidRPr="0048790C">
        <w:rPr>
          <w:i w:val="0"/>
          <w:iCs w:val="0"/>
        </w:rPr>
        <w:t>пользоваться ложкой и чашкой;</w:t>
      </w:r>
    </w:p>
    <w:p w14:paraId="48D6EBDC" w14:textId="77777777" w:rsidR="0048790C" w:rsidRPr="0048790C" w:rsidRDefault="0048790C" w:rsidP="0048790C">
      <w:pPr>
        <w:pStyle w:val="ab"/>
        <w:numPr>
          <w:ilvl w:val="0"/>
          <w:numId w:val="21"/>
        </w:numPr>
        <w:rPr>
          <w:i w:val="0"/>
          <w:iCs w:val="0"/>
        </w:rPr>
      </w:pPr>
      <w:r w:rsidRPr="0048790C">
        <w:rPr>
          <w:i w:val="0"/>
          <w:iCs w:val="0"/>
        </w:rPr>
        <w:t>пытаться одеваться и раздеваться (натянуть шапку, надеть ботинки, стянуть носки);</w:t>
      </w:r>
    </w:p>
    <w:p w14:paraId="78233E78" w14:textId="77777777" w:rsidR="0048790C" w:rsidRPr="0048790C" w:rsidRDefault="0048790C" w:rsidP="0048790C">
      <w:pPr>
        <w:pStyle w:val="ab"/>
        <w:numPr>
          <w:ilvl w:val="0"/>
          <w:numId w:val="21"/>
        </w:numPr>
        <w:rPr>
          <w:i w:val="0"/>
          <w:iCs w:val="0"/>
        </w:rPr>
      </w:pPr>
      <w:r w:rsidRPr="0048790C">
        <w:rPr>
          <w:i w:val="0"/>
          <w:iCs w:val="0"/>
        </w:rPr>
        <w:t>убирать за собой игрушки;</w:t>
      </w:r>
    </w:p>
    <w:p w14:paraId="29487F0C" w14:textId="14F05DAD" w:rsidR="0048790C" w:rsidRPr="0048790C" w:rsidRDefault="0048790C" w:rsidP="0048790C">
      <w:pPr>
        <w:pStyle w:val="ab"/>
        <w:numPr>
          <w:ilvl w:val="0"/>
          <w:numId w:val="21"/>
        </w:numPr>
        <w:rPr>
          <w:i w:val="0"/>
          <w:iCs w:val="0"/>
        </w:rPr>
      </w:pPr>
      <w:r w:rsidRPr="0048790C">
        <w:rPr>
          <w:i w:val="0"/>
          <w:iCs w:val="0"/>
        </w:rPr>
        <w:t>приучаться к горшку.</w:t>
      </w:r>
    </w:p>
    <w:p w14:paraId="5D3EBC76" w14:textId="77777777" w:rsidR="0048790C" w:rsidRPr="0048790C" w:rsidRDefault="0048790C" w:rsidP="0048790C">
      <w:pPr>
        <w:pStyle w:val="2"/>
        <w:rPr>
          <w:i w:val="0"/>
          <w:iCs w:val="0"/>
        </w:rPr>
      </w:pPr>
      <w:r w:rsidRPr="0048790C">
        <w:rPr>
          <w:i w:val="0"/>
          <w:iCs w:val="0"/>
        </w:rPr>
        <w:t>Как родители могут помочь?</w:t>
      </w:r>
    </w:p>
    <w:p w14:paraId="4AD0D12F" w14:textId="77777777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Fonts w:ascii="Apple Color Emoji" w:hAnsi="Apple Color Emoji" w:cs="Apple Color Emoji"/>
          <w:i w:val="0"/>
          <w:iCs w:val="0"/>
        </w:rPr>
        <w:t>✨</w:t>
      </w:r>
      <w:r w:rsidRPr="0048790C">
        <w:rPr>
          <w:i w:val="0"/>
          <w:iCs w:val="0"/>
        </w:rPr>
        <w:t xml:space="preserve"> </w:t>
      </w:r>
      <w:r w:rsidRPr="0048790C">
        <w:rPr>
          <w:rStyle w:val="ac"/>
          <w:i w:val="0"/>
          <w:iCs w:val="0"/>
        </w:rPr>
        <w:t>Дайте время.</w:t>
      </w:r>
      <w:r w:rsidRPr="0048790C">
        <w:rPr>
          <w:i w:val="0"/>
          <w:iCs w:val="0"/>
        </w:rPr>
        <w:t xml:space="preserve"> Пусть ребёнок пробует, даже если получается медленно. Торопливость мешает самостоятельности.</w:t>
      </w:r>
    </w:p>
    <w:p w14:paraId="47F5DB81" w14:textId="77777777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Fonts w:ascii="Apple Color Emoji" w:hAnsi="Apple Color Emoji" w:cs="Apple Color Emoji"/>
          <w:i w:val="0"/>
          <w:iCs w:val="0"/>
        </w:rPr>
        <w:t>✨</w:t>
      </w:r>
      <w:r w:rsidRPr="0048790C">
        <w:rPr>
          <w:i w:val="0"/>
          <w:iCs w:val="0"/>
        </w:rPr>
        <w:t xml:space="preserve"> </w:t>
      </w:r>
      <w:r w:rsidRPr="0048790C">
        <w:rPr>
          <w:rStyle w:val="ac"/>
          <w:i w:val="0"/>
          <w:iCs w:val="0"/>
        </w:rPr>
        <w:t>Хвалите за старания.</w:t>
      </w:r>
      <w:r w:rsidRPr="0048790C">
        <w:rPr>
          <w:i w:val="0"/>
          <w:iCs w:val="0"/>
        </w:rPr>
        <w:t xml:space="preserve"> Говорите: «Ты молодец, что сам попробовал надеть ботинок», даже если помогли в итоге.</w:t>
      </w:r>
    </w:p>
    <w:p w14:paraId="3DF2BF20" w14:textId="77777777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Fonts w:ascii="Apple Color Emoji" w:hAnsi="Apple Color Emoji" w:cs="Apple Color Emoji"/>
          <w:i w:val="0"/>
          <w:iCs w:val="0"/>
        </w:rPr>
        <w:t>✨</w:t>
      </w:r>
      <w:r w:rsidRPr="0048790C">
        <w:rPr>
          <w:i w:val="0"/>
          <w:iCs w:val="0"/>
        </w:rPr>
        <w:t xml:space="preserve"> </w:t>
      </w:r>
      <w:r w:rsidRPr="0048790C">
        <w:rPr>
          <w:rStyle w:val="ac"/>
          <w:i w:val="0"/>
          <w:iCs w:val="0"/>
        </w:rPr>
        <w:t>Показывайте пример.</w:t>
      </w:r>
      <w:r w:rsidRPr="0048790C">
        <w:rPr>
          <w:i w:val="0"/>
          <w:iCs w:val="0"/>
        </w:rPr>
        <w:t xml:space="preserve"> Дети лучше усваивают, наблюдая за взрослыми. Вместе мойте руки, складывайте вещи.</w:t>
      </w:r>
    </w:p>
    <w:p w14:paraId="249B119B" w14:textId="77777777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Fonts w:ascii="Apple Color Emoji" w:hAnsi="Apple Color Emoji" w:cs="Apple Color Emoji"/>
          <w:i w:val="0"/>
          <w:iCs w:val="0"/>
        </w:rPr>
        <w:t>✨</w:t>
      </w:r>
      <w:r w:rsidRPr="0048790C">
        <w:rPr>
          <w:i w:val="0"/>
          <w:iCs w:val="0"/>
        </w:rPr>
        <w:t xml:space="preserve"> </w:t>
      </w:r>
      <w:r w:rsidRPr="0048790C">
        <w:rPr>
          <w:rStyle w:val="ac"/>
          <w:i w:val="0"/>
          <w:iCs w:val="0"/>
        </w:rPr>
        <w:t>Создайте удобные условия.</w:t>
      </w:r>
      <w:r w:rsidRPr="0048790C">
        <w:rPr>
          <w:i w:val="0"/>
          <w:iCs w:val="0"/>
        </w:rPr>
        <w:t xml:space="preserve"> Стульчик по росту, невысокие вешалки, табурет для умывальника — всё это делает ребёнка более самостоятельным.</w:t>
      </w:r>
    </w:p>
    <w:p w14:paraId="3A2583F8" w14:textId="7FAD3F81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Fonts w:ascii="Apple Color Emoji" w:hAnsi="Apple Color Emoji" w:cs="Apple Color Emoji"/>
          <w:i w:val="0"/>
          <w:iCs w:val="0"/>
        </w:rPr>
        <w:lastRenderedPageBreak/>
        <w:t>✨</w:t>
      </w:r>
      <w:r w:rsidRPr="0048790C">
        <w:rPr>
          <w:i w:val="0"/>
          <w:iCs w:val="0"/>
        </w:rPr>
        <w:t xml:space="preserve"> </w:t>
      </w:r>
      <w:r w:rsidRPr="0048790C">
        <w:rPr>
          <w:rStyle w:val="ac"/>
          <w:i w:val="0"/>
          <w:iCs w:val="0"/>
        </w:rPr>
        <w:t>Играйте.</w:t>
      </w:r>
      <w:r w:rsidRPr="0048790C">
        <w:rPr>
          <w:i w:val="0"/>
          <w:iCs w:val="0"/>
        </w:rPr>
        <w:t xml:space="preserve"> Обучение навыкам можно превращать в игру: «Кто быстрее уберёт игрушки?», «Давай вместе научим мишку умываться».</w:t>
      </w:r>
    </w:p>
    <w:p w14:paraId="4C4496BD" w14:textId="77777777" w:rsidR="0048790C" w:rsidRPr="0048790C" w:rsidRDefault="0048790C" w:rsidP="0048790C">
      <w:pPr>
        <w:pStyle w:val="2"/>
        <w:rPr>
          <w:i w:val="0"/>
          <w:iCs w:val="0"/>
        </w:rPr>
      </w:pPr>
      <w:r w:rsidRPr="0048790C">
        <w:rPr>
          <w:i w:val="0"/>
          <w:iCs w:val="0"/>
        </w:rPr>
        <w:t>Чего стоит избегать?</w:t>
      </w:r>
    </w:p>
    <w:p w14:paraId="7E579BBC" w14:textId="77777777" w:rsidR="0048790C" w:rsidRPr="0048790C" w:rsidRDefault="0048790C" w:rsidP="0048790C">
      <w:pPr>
        <w:pStyle w:val="ab"/>
        <w:numPr>
          <w:ilvl w:val="0"/>
          <w:numId w:val="22"/>
        </w:numPr>
        <w:rPr>
          <w:i w:val="0"/>
          <w:iCs w:val="0"/>
        </w:rPr>
      </w:pPr>
      <w:r w:rsidRPr="0048790C">
        <w:rPr>
          <w:i w:val="0"/>
          <w:iCs w:val="0"/>
        </w:rPr>
        <w:t>Не делать всё за ребёнка «чтобы быстрее».</w:t>
      </w:r>
    </w:p>
    <w:p w14:paraId="01FE7BA7" w14:textId="77777777" w:rsidR="0048790C" w:rsidRPr="0048790C" w:rsidRDefault="0048790C" w:rsidP="0048790C">
      <w:pPr>
        <w:pStyle w:val="ab"/>
        <w:numPr>
          <w:ilvl w:val="0"/>
          <w:numId w:val="22"/>
        </w:numPr>
        <w:rPr>
          <w:i w:val="0"/>
          <w:iCs w:val="0"/>
        </w:rPr>
      </w:pPr>
      <w:r w:rsidRPr="0048790C">
        <w:rPr>
          <w:i w:val="0"/>
          <w:iCs w:val="0"/>
        </w:rPr>
        <w:t>Не ругать за неаккуратность. Опыт приходит только через практику.</w:t>
      </w:r>
    </w:p>
    <w:p w14:paraId="48E0B807" w14:textId="106E05D2" w:rsidR="0048790C" w:rsidRPr="0048790C" w:rsidRDefault="0048790C" w:rsidP="0048790C">
      <w:pPr>
        <w:pStyle w:val="ab"/>
        <w:numPr>
          <w:ilvl w:val="0"/>
          <w:numId w:val="22"/>
        </w:numPr>
        <w:rPr>
          <w:i w:val="0"/>
          <w:iCs w:val="0"/>
        </w:rPr>
      </w:pPr>
      <w:r w:rsidRPr="0048790C">
        <w:rPr>
          <w:i w:val="0"/>
          <w:iCs w:val="0"/>
        </w:rPr>
        <w:t>Не сравнивать с другими детьми — каждый развивается в своём темпе.</w:t>
      </w:r>
    </w:p>
    <w:p w14:paraId="68C8196F" w14:textId="2BF9EF14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Style w:val="ac"/>
          <w:i w:val="0"/>
          <w:iCs w:val="0"/>
        </w:rPr>
        <w:t>Итог:</w:t>
      </w:r>
      <w:r w:rsidRPr="0048790C">
        <w:rPr>
          <w:i w:val="0"/>
          <w:iCs w:val="0"/>
        </w:rPr>
        <w:t xml:space="preserve"> поддерживая первые шаги ребёнка к самостоятельности, мы закладываем основу его уверенности, ответственности и готовности к новым достижениям.</w:t>
      </w:r>
    </w:p>
    <w:p w14:paraId="3C433592" w14:textId="77777777" w:rsidR="002F23F6" w:rsidRDefault="0048790C" w:rsidP="002F23F6">
      <w:pPr>
        <w:pStyle w:val="ab"/>
        <w:spacing w:before="0" w:beforeAutospacing="0" w:after="0" w:afterAutospacing="0"/>
        <w:jc w:val="center"/>
        <w:rPr>
          <w:i w:val="0"/>
          <w:iCs w:val="0"/>
        </w:rPr>
      </w:pPr>
      <w:r w:rsidRPr="0048790C">
        <w:rPr>
          <w:i w:val="0"/>
          <w:iCs w:val="0"/>
        </w:rPr>
        <w:t xml:space="preserve">Пост для родительского чата по теме </w:t>
      </w:r>
    </w:p>
    <w:p w14:paraId="3DF9FD04" w14:textId="35A95589" w:rsidR="0048790C" w:rsidRPr="0048790C" w:rsidRDefault="0048790C" w:rsidP="002F23F6">
      <w:pPr>
        <w:pStyle w:val="ab"/>
        <w:spacing w:before="0" w:beforeAutospacing="0" w:after="0" w:afterAutospacing="0"/>
        <w:jc w:val="center"/>
        <w:rPr>
          <w:i w:val="0"/>
          <w:iCs w:val="0"/>
        </w:rPr>
      </w:pPr>
      <w:r w:rsidRPr="0048790C">
        <w:rPr>
          <w:rStyle w:val="ac"/>
          <w:i w:val="0"/>
          <w:iCs w:val="0"/>
        </w:rPr>
        <w:t>«Первые шаги к самостоятельности: навыки самообслуживания и гигиены»</w:t>
      </w:r>
      <w:r w:rsidR="002F23F6">
        <w:rPr>
          <w:i w:val="0"/>
          <w:iCs w:val="0"/>
        </w:rPr>
        <w:t>.</w:t>
      </w:r>
    </w:p>
    <w:p w14:paraId="3A6C4CC8" w14:textId="77777777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Fonts w:ascii="Apple Color Emoji" w:hAnsi="Apple Color Emoji" w:cs="Apple Color Emoji"/>
          <w:i w:val="0"/>
          <w:iCs w:val="0"/>
        </w:rPr>
        <w:t>🌱</w:t>
      </w:r>
      <w:r w:rsidRPr="0048790C">
        <w:rPr>
          <w:i w:val="0"/>
          <w:iCs w:val="0"/>
        </w:rPr>
        <w:t xml:space="preserve"> </w:t>
      </w:r>
      <w:r w:rsidRPr="0048790C">
        <w:rPr>
          <w:rStyle w:val="ac"/>
          <w:i w:val="0"/>
          <w:iCs w:val="0"/>
        </w:rPr>
        <w:t>Первые шаги к самостоятельности у малышей 2–3 лет</w:t>
      </w:r>
      <w:r w:rsidRPr="0048790C">
        <w:rPr>
          <w:i w:val="0"/>
          <w:iCs w:val="0"/>
        </w:rPr>
        <w:t xml:space="preserve"> </w:t>
      </w:r>
      <w:r w:rsidRPr="0048790C">
        <w:rPr>
          <w:rFonts w:ascii="Apple Color Emoji" w:hAnsi="Apple Color Emoji" w:cs="Apple Color Emoji"/>
          <w:i w:val="0"/>
          <w:iCs w:val="0"/>
        </w:rPr>
        <w:t>🌱</w:t>
      </w:r>
    </w:p>
    <w:p w14:paraId="67CA75B0" w14:textId="77777777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i w:val="0"/>
          <w:iCs w:val="0"/>
        </w:rPr>
        <w:t>Дорогие родители!</w:t>
      </w:r>
      <w:r w:rsidRPr="0048790C">
        <w:rPr>
          <w:i w:val="0"/>
          <w:iCs w:val="0"/>
        </w:rPr>
        <w:br/>
        <w:t xml:space="preserve">В возрасте от 2 до 3 лет ребёнок делает важные шаги к самостоятельности. Он всё чаще </w:t>
      </w:r>
      <w:proofErr w:type="gramStart"/>
      <w:r w:rsidRPr="0048790C">
        <w:rPr>
          <w:i w:val="0"/>
          <w:iCs w:val="0"/>
        </w:rPr>
        <w:t>говорит</w:t>
      </w:r>
      <w:proofErr w:type="gramEnd"/>
      <w:r w:rsidRPr="0048790C">
        <w:rPr>
          <w:i w:val="0"/>
          <w:iCs w:val="0"/>
        </w:rPr>
        <w:t xml:space="preserve"> «Я сам!» — и это замечательно. Именно сейчас закладываются основы самообслуживания и привычки к гигиене, которые потом помогут ребёнку чувствовать себя уверенно и в семье, и в детском саду.</w:t>
      </w:r>
    </w:p>
    <w:p w14:paraId="5D11C364" w14:textId="77777777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Fonts w:ascii="Apple Color Emoji" w:hAnsi="Apple Color Emoji" w:cs="Apple Color Emoji"/>
          <w:i w:val="0"/>
          <w:iCs w:val="0"/>
        </w:rPr>
        <w:t>✨</w:t>
      </w:r>
      <w:r w:rsidRPr="0048790C">
        <w:rPr>
          <w:i w:val="0"/>
          <w:iCs w:val="0"/>
        </w:rPr>
        <w:t xml:space="preserve"> </w:t>
      </w:r>
      <w:r w:rsidRPr="0048790C">
        <w:rPr>
          <w:rStyle w:val="ac"/>
          <w:i w:val="0"/>
          <w:iCs w:val="0"/>
        </w:rPr>
        <w:t>Какие навыки важны в этом возрасте?</w:t>
      </w:r>
      <w:r w:rsidRPr="0048790C">
        <w:rPr>
          <w:i w:val="0"/>
          <w:iCs w:val="0"/>
        </w:rPr>
        <w:br/>
        <w:t>– умываться и вытирать лицо полотенцем;</w:t>
      </w:r>
      <w:r w:rsidRPr="0048790C">
        <w:rPr>
          <w:i w:val="0"/>
          <w:iCs w:val="0"/>
        </w:rPr>
        <w:br/>
        <w:t>– мыть руки перед едой и после прогулки;</w:t>
      </w:r>
      <w:r w:rsidRPr="0048790C">
        <w:rPr>
          <w:i w:val="0"/>
          <w:iCs w:val="0"/>
        </w:rPr>
        <w:br/>
        <w:t>– есть ложкой и пить из чашки;</w:t>
      </w:r>
      <w:r w:rsidRPr="0048790C">
        <w:rPr>
          <w:i w:val="0"/>
          <w:iCs w:val="0"/>
        </w:rPr>
        <w:br/>
        <w:t>– пробовать одеваться и раздеваться (натянуть шапку, стянуть носки, надеть ботиночки);</w:t>
      </w:r>
      <w:r w:rsidRPr="0048790C">
        <w:rPr>
          <w:i w:val="0"/>
          <w:iCs w:val="0"/>
        </w:rPr>
        <w:br/>
        <w:t>– убирать за собой игрушки;</w:t>
      </w:r>
      <w:r w:rsidRPr="0048790C">
        <w:rPr>
          <w:i w:val="0"/>
          <w:iCs w:val="0"/>
        </w:rPr>
        <w:br/>
        <w:t>– привыкать к горшку.</w:t>
      </w:r>
    </w:p>
    <w:p w14:paraId="0D81C719" w14:textId="77777777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Fonts w:ascii="Apple Color Emoji" w:hAnsi="Apple Color Emoji" w:cs="Apple Color Emoji"/>
          <w:i w:val="0"/>
          <w:iCs w:val="0"/>
        </w:rPr>
        <w:t>👩</w:t>
      </w:r>
      <w:r w:rsidRPr="0048790C">
        <w:rPr>
          <w:i w:val="0"/>
          <w:iCs w:val="0"/>
        </w:rPr>
        <w:t>‍</w:t>
      </w:r>
      <w:r w:rsidRPr="0048790C">
        <w:rPr>
          <w:rFonts w:ascii="Apple Color Emoji" w:hAnsi="Apple Color Emoji" w:cs="Apple Color Emoji"/>
          <w:i w:val="0"/>
          <w:iCs w:val="0"/>
        </w:rPr>
        <w:t>👩</w:t>
      </w:r>
      <w:r w:rsidRPr="0048790C">
        <w:rPr>
          <w:i w:val="0"/>
          <w:iCs w:val="0"/>
        </w:rPr>
        <w:t>‍</w:t>
      </w:r>
      <w:r w:rsidRPr="0048790C">
        <w:rPr>
          <w:rFonts w:ascii="Apple Color Emoji" w:hAnsi="Apple Color Emoji" w:cs="Apple Color Emoji"/>
          <w:i w:val="0"/>
          <w:iCs w:val="0"/>
        </w:rPr>
        <w:t>👦</w:t>
      </w:r>
      <w:r w:rsidRPr="0048790C">
        <w:rPr>
          <w:i w:val="0"/>
          <w:iCs w:val="0"/>
        </w:rPr>
        <w:t xml:space="preserve"> </w:t>
      </w:r>
      <w:r w:rsidRPr="0048790C">
        <w:rPr>
          <w:rStyle w:val="ac"/>
          <w:i w:val="0"/>
          <w:iCs w:val="0"/>
        </w:rPr>
        <w:t>Как мы можем помочь?</w:t>
      </w:r>
      <w:r w:rsidRPr="0048790C">
        <w:rPr>
          <w:i w:val="0"/>
          <w:iCs w:val="0"/>
        </w:rPr>
        <w:br/>
        <w:t>– дайте малышу время пробовать, даже если процесс идёт медленно;</w:t>
      </w:r>
      <w:r w:rsidRPr="0048790C">
        <w:rPr>
          <w:i w:val="0"/>
          <w:iCs w:val="0"/>
        </w:rPr>
        <w:br/>
        <w:t>– хвалите за старания, а не только за результат («Ты сам надел шапку — здорово!»);</w:t>
      </w:r>
      <w:r w:rsidRPr="0048790C">
        <w:rPr>
          <w:i w:val="0"/>
          <w:iCs w:val="0"/>
        </w:rPr>
        <w:br/>
        <w:t>– показывайте пример: мойте руки вместе, складывайте вещи рядом;</w:t>
      </w:r>
      <w:r w:rsidRPr="0048790C">
        <w:rPr>
          <w:i w:val="0"/>
          <w:iCs w:val="0"/>
        </w:rPr>
        <w:br/>
        <w:t>– создайте удобные условия: невысокую вешалку, табурет у раковины, корзину для игрушек;</w:t>
      </w:r>
      <w:r w:rsidRPr="0048790C">
        <w:rPr>
          <w:i w:val="0"/>
          <w:iCs w:val="0"/>
        </w:rPr>
        <w:br/>
        <w:t>– превращайте обучение в игру: «Кто быстрее уберёт игрушки?», «Давай научим мишку умываться».</w:t>
      </w:r>
    </w:p>
    <w:p w14:paraId="46BFAF8C" w14:textId="77777777" w:rsidR="0048790C" w:rsidRPr="0048790C" w:rsidRDefault="0048790C" w:rsidP="0048790C">
      <w:pPr>
        <w:pStyle w:val="ab"/>
        <w:rPr>
          <w:i w:val="0"/>
          <w:iCs w:val="0"/>
        </w:rPr>
      </w:pPr>
      <w:r w:rsidRPr="0048790C">
        <w:rPr>
          <w:rFonts w:ascii="Apple Color Emoji" w:hAnsi="Apple Color Emoji" w:cs="Apple Color Emoji"/>
          <w:i w:val="0"/>
          <w:iCs w:val="0"/>
        </w:rPr>
        <w:t>⚠️</w:t>
      </w:r>
      <w:r w:rsidRPr="0048790C">
        <w:rPr>
          <w:i w:val="0"/>
          <w:iCs w:val="0"/>
        </w:rPr>
        <w:t xml:space="preserve"> </w:t>
      </w:r>
      <w:r w:rsidRPr="0048790C">
        <w:rPr>
          <w:rStyle w:val="ac"/>
          <w:i w:val="0"/>
          <w:iCs w:val="0"/>
        </w:rPr>
        <w:t>Чего лучше избегать:</w:t>
      </w:r>
      <w:r w:rsidRPr="0048790C">
        <w:rPr>
          <w:i w:val="0"/>
          <w:iCs w:val="0"/>
        </w:rPr>
        <w:br/>
        <w:t>– не делать всё за ребёнка ради скорости;</w:t>
      </w:r>
      <w:r w:rsidRPr="0048790C">
        <w:rPr>
          <w:i w:val="0"/>
          <w:iCs w:val="0"/>
        </w:rPr>
        <w:br/>
        <w:t>– не ругать за неаккуратность — опыт приходит только через практику;</w:t>
      </w:r>
      <w:r w:rsidRPr="0048790C">
        <w:rPr>
          <w:i w:val="0"/>
          <w:iCs w:val="0"/>
        </w:rPr>
        <w:br/>
        <w:t>– не сравнивать с другими детьми: каждый развивается в своём темпе.</w:t>
      </w:r>
    </w:p>
    <w:p w14:paraId="705329EA" w14:textId="2E6B80F0" w:rsidR="00184AAD" w:rsidRPr="0048790C" w:rsidRDefault="0048790C" w:rsidP="0048790C">
      <w:pPr>
        <w:pStyle w:val="ab"/>
      </w:pPr>
      <w:r w:rsidRPr="0048790C">
        <w:rPr>
          <w:rFonts w:ascii="Apple Color Emoji" w:hAnsi="Apple Color Emoji" w:cs="Apple Color Emoji"/>
          <w:i w:val="0"/>
          <w:iCs w:val="0"/>
        </w:rPr>
        <w:t>🌷</w:t>
      </w:r>
      <w:r w:rsidRPr="0048790C">
        <w:rPr>
          <w:i w:val="0"/>
          <w:iCs w:val="0"/>
        </w:rPr>
        <w:t xml:space="preserve"> </w:t>
      </w:r>
      <w:proofErr w:type="gramStart"/>
      <w:r w:rsidRPr="0048790C">
        <w:rPr>
          <w:rStyle w:val="ac"/>
          <w:i w:val="0"/>
          <w:iCs w:val="0"/>
        </w:rPr>
        <w:t>Важно</w:t>
      </w:r>
      <w:proofErr w:type="gramEnd"/>
      <w:r w:rsidRPr="0048790C">
        <w:rPr>
          <w:rStyle w:val="ac"/>
          <w:i w:val="0"/>
          <w:iCs w:val="0"/>
        </w:rPr>
        <w:t xml:space="preserve"> помнить:</w:t>
      </w:r>
      <w:r w:rsidRPr="0048790C">
        <w:rPr>
          <w:i w:val="0"/>
          <w:iCs w:val="0"/>
        </w:rPr>
        <w:t xml:space="preserve"> первые шаги к самостоятельности — это не только новые умения, но и первые шаги к уверенности в себе. Когда мы поддерживаем ребёнка в этих пробах, он чувствует: «У меня получается, я могу!»</w:t>
      </w:r>
    </w:p>
    <w:sectPr w:rsidR="00184AAD" w:rsidRPr="0048790C">
      <w:headerReference w:type="default" r:id="rId7"/>
      <w:pgSz w:w="11909" w:h="16834"/>
      <w:pgMar w:top="113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2E21E" w14:textId="77777777" w:rsidR="00FD73C2" w:rsidRDefault="00FD73C2" w:rsidP="000454A7">
      <w:pPr>
        <w:spacing w:line="240" w:lineRule="auto"/>
      </w:pPr>
      <w:r>
        <w:separator/>
      </w:r>
    </w:p>
  </w:endnote>
  <w:endnote w:type="continuationSeparator" w:id="0">
    <w:p w14:paraId="333E5746" w14:textId="77777777" w:rsidR="00FD73C2" w:rsidRDefault="00FD73C2" w:rsidP="00045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F1A90" w14:textId="77777777" w:rsidR="00FD73C2" w:rsidRDefault="00FD73C2" w:rsidP="000454A7">
      <w:pPr>
        <w:spacing w:line="240" w:lineRule="auto"/>
      </w:pPr>
      <w:r>
        <w:separator/>
      </w:r>
    </w:p>
  </w:footnote>
  <w:footnote w:type="continuationSeparator" w:id="0">
    <w:p w14:paraId="2AE3557B" w14:textId="77777777" w:rsidR="00FD73C2" w:rsidRDefault="00FD73C2" w:rsidP="000454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B6A3F" w14:textId="30FEF8BF" w:rsidR="000454A7" w:rsidRPr="000454A7" w:rsidRDefault="000454A7" w:rsidP="000454A7">
    <w:pPr>
      <w:pStyle w:val="a7"/>
      <w:jc w:val="center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6325"/>
    <w:multiLevelType w:val="multilevel"/>
    <w:tmpl w:val="9FF2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B49CB"/>
    <w:multiLevelType w:val="multilevel"/>
    <w:tmpl w:val="8F6E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450FC"/>
    <w:multiLevelType w:val="multilevel"/>
    <w:tmpl w:val="5278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32BAD"/>
    <w:multiLevelType w:val="multilevel"/>
    <w:tmpl w:val="A77C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7008B"/>
    <w:multiLevelType w:val="multilevel"/>
    <w:tmpl w:val="F78C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8E6C26"/>
    <w:multiLevelType w:val="multilevel"/>
    <w:tmpl w:val="95F4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00F0A"/>
    <w:multiLevelType w:val="multilevel"/>
    <w:tmpl w:val="4EEA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F58E8"/>
    <w:multiLevelType w:val="multilevel"/>
    <w:tmpl w:val="0BF0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210F37"/>
    <w:multiLevelType w:val="multilevel"/>
    <w:tmpl w:val="E2A2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2A32A7"/>
    <w:multiLevelType w:val="multilevel"/>
    <w:tmpl w:val="C750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884B07"/>
    <w:multiLevelType w:val="multilevel"/>
    <w:tmpl w:val="2B52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DF3219"/>
    <w:multiLevelType w:val="multilevel"/>
    <w:tmpl w:val="3772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570F30"/>
    <w:multiLevelType w:val="multilevel"/>
    <w:tmpl w:val="C388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C0E38"/>
    <w:multiLevelType w:val="multilevel"/>
    <w:tmpl w:val="7E3A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A65166"/>
    <w:multiLevelType w:val="multilevel"/>
    <w:tmpl w:val="EDE4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F6077C"/>
    <w:multiLevelType w:val="multilevel"/>
    <w:tmpl w:val="B59E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85FCE"/>
    <w:multiLevelType w:val="multilevel"/>
    <w:tmpl w:val="6F5C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3C2A90"/>
    <w:multiLevelType w:val="multilevel"/>
    <w:tmpl w:val="37C8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D306C5"/>
    <w:multiLevelType w:val="multilevel"/>
    <w:tmpl w:val="C032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ED1809"/>
    <w:multiLevelType w:val="multilevel"/>
    <w:tmpl w:val="9664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BA65C4"/>
    <w:multiLevelType w:val="multilevel"/>
    <w:tmpl w:val="9984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567B7D"/>
    <w:multiLevelType w:val="multilevel"/>
    <w:tmpl w:val="97E4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1"/>
  </w:num>
  <w:num w:numId="3">
    <w:abstractNumId w:val="7"/>
  </w:num>
  <w:num w:numId="4">
    <w:abstractNumId w:val="8"/>
  </w:num>
  <w:num w:numId="5">
    <w:abstractNumId w:val="1"/>
  </w:num>
  <w:num w:numId="6">
    <w:abstractNumId w:val="18"/>
  </w:num>
  <w:num w:numId="7">
    <w:abstractNumId w:val="6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10"/>
  </w:num>
  <w:num w:numId="13">
    <w:abstractNumId w:val="19"/>
  </w:num>
  <w:num w:numId="14">
    <w:abstractNumId w:val="13"/>
  </w:num>
  <w:num w:numId="15">
    <w:abstractNumId w:val="20"/>
  </w:num>
  <w:num w:numId="16">
    <w:abstractNumId w:val="3"/>
  </w:num>
  <w:num w:numId="17">
    <w:abstractNumId w:val="17"/>
  </w:num>
  <w:num w:numId="18">
    <w:abstractNumId w:val="14"/>
  </w:num>
  <w:num w:numId="19">
    <w:abstractNumId w:val="16"/>
  </w:num>
  <w:num w:numId="20">
    <w:abstractNumId w:val="15"/>
  </w:num>
  <w:num w:numId="21">
    <w:abstractNumId w:val="11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95"/>
    <w:rsid w:val="0004042E"/>
    <w:rsid w:val="000454A7"/>
    <w:rsid w:val="0006223C"/>
    <w:rsid w:val="000E174E"/>
    <w:rsid w:val="000F4FC8"/>
    <w:rsid w:val="00135778"/>
    <w:rsid w:val="00184AAD"/>
    <w:rsid w:val="00195FE6"/>
    <w:rsid w:val="00196AF4"/>
    <w:rsid w:val="001E6DBB"/>
    <w:rsid w:val="0023638B"/>
    <w:rsid w:val="00236956"/>
    <w:rsid w:val="0023709B"/>
    <w:rsid w:val="002923FA"/>
    <w:rsid w:val="002F23F6"/>
    <w:rsid w:val="003C1E0F"/>
    <w:rsid w:val="003C2B7A"/>
    <w:rsid w:val="004810F2"/>
    <w:rsid w:val="004865CF"/>
    <w:rsid w:val="0048790C"/>
    <w:rsid w:val="004E7A4E"/>
    <w:rsid w:val="004F640A"/>
    <w:rsid w:val="005410C4"/>
    <w:rsid w:val="005411B1"/>
    <w:rsid w:val="00565BA3"/>
    <w:rsid w:val="005B0EE7"/>
    <w:rsid w:val="00612837"/>
    <w:rsid w:val="0061785F"/>
    <w:rsid w:val="00661D79"/>
    <w:rsid w:val="006769DC"/>
    <w:rsid w:val="006B0D4D"/>
    <w:rsid w:val="006B2811"/>
    <w:rsid w:val="006E20CA"/>
    <w:rsid w:val="006F293D"/>
    <w:rsid w:val="007A6C5B"/>
    <w:rsid w:val="007D5076"/>
    <w:rsid w:val="00863F30"/>
    <w:rsid w:val="008D7967"/>
    <w:rsid w:val="008F7A2D"/>
    <w:rsid w:val="009B075D"/>
    <w:rsid w:val="009B2CF9"/>
    <w:rsid w:val="009B6329"/>
    <w:rsid w:val="009E3F80"/>
    <w:rsid w:val="00A22527"/>
    <w:rsid w:val="00A26BA9"/>
    <w:rsid w:val="00A65781"/>
    <w:rsid w:val="00A72B93"/>
    <w:rsid w:val="00AE492E"/>
    <w:rsid w:val="00B2468A"/>
    <w:rsid w:val="00B4251D"/>
    <w:rsid w:val="00B4395F"/>
    <w:rsid w:val="00B85E16"/>
    <w:rsid w:val="00BA4795"/>
    <w:rsid w:val="00BA74C4"/>
    <w:rsid w:val="00CA2B9B"/>
    <w:rsid w:val="00CC1E9E"/>
    <w:rsid w:val="00D22101"/>
    <w:rsid w:val="00D365DD"/>
    <w:rsid w:val="00E81183"/>
    <w:rsid w:val="00ED5814"/>
    <w:rsid w:val="00EE0321"/>
    <w:rsid w:val="00EE3E3B"/>
    <w:rsid w:val="00F578F6"/>
    <w:rsid w:val="00FB0597"/>
    <w:rsid w:val="00FD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F0E5"/>
  <w15:docId w15:val="{73A67C30-E97E-4B9A-BC2D-08F854F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C2B7A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C2B7A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C2B7A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C2B7A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C2B7A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3C2B7A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B7A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B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B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3C2B7A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C2B7A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54A7"/>
  </w:style>
  <w:style w:type="paragraph" w:styleId="a9">
    <w:name w:val="footer"/>
    <w:basedOn w:val="a"/>
    <w:link w:val="aa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54A7"/>
  </w:style>
  <w:style w:type="paragraph" w:styleId="ab">
    <w:name w:val="Normal (Web)"/>
    <w:basedOn w:val="a"/>
    <w:uiPriority w:val="99"/>
    <w:unhideWhenUsed/>
    <w:rsid w:val="000F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c">
    <w:name w:val="Strong"/>
    <w:uiPriority w:val="22"/>
    <w:qFormat/>
    <w:rsid w:val="003C2B7A"/>
    <w:rPr>
      <w:b/>
      <w:bCs/>
      <w:spacing w:val="0"/>
    </w:rPr>
  </w:style>
  <w:style w:type="character" w:styleId="ad">
    <w:name w:val="Emphasis"/>
    <w:uiPriority w:val="20"/>
    <w:qFormat/>
    <w:rsid w:val="003C2B7A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table" w:styleId="ae">
    <w:name w:val="Table Grid"/>
    <w:basedOn w:val="a1"/>
    <w:uiPriority w:val="39"/>
    <w:rsid w:val="005B0E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flow-hidden">
    <w:name w:val="overflow-hidden"/>
    <w:basedOn w:val="a0"/>
    <w:rsid w:val="007A6C5B"/>
  </w:style>
  <w:style w:type="character" w:customStyle="1" w:styleId="10">
    <w:name w:val="Заголовок 1 Знак"/>
    <w:basedOn w:val="a0"/>
    <w:link w:val="1"/>
    <w:uiPriority w:val="9"/>
    <w:rsid w:val="003C2B7A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rsid w:val="003C2B7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C2B7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C2B7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C2B7A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f">
    <w:name w:val="caption"/>
    <w:basedOn w:val="a"/>
    <w:next w:val="a"/>
    <w:uiPriority w:val="35"/>
    <w:semiHidden/>
    <w:unhideWhenUsed/>
    <w:qFormat/>
    <w:rsid w:val="003C2B7A"/>
    <w:rPr>
      <w:b/>
      <w:bCs/>
      <w:color w:val="C45911" w:themeColor="accent2" w:themeShade="BF"/>
      <w:sz w:val="18"/>
      <w:szCs w:val="18"/>
    </w:rPr>
  </w:style>
  <w:style w:type="character" w:customStyle="1" w:styleId="a4">
    <w:name w:val="Заголовок Знак"/>
    <w:basedOn w:val="a0"/>
    <w:link w:val="a3"/>
    <w:uiPriority w:val="10"/>
    <w:rsid w:val="003C2B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character" w:customStyle="1" w:styleId="a6">
    <w:name w:val="Подзаголовок Знак"/>
    <w:basedOn w:val="a0"/>
    <w:link w:val="a5"/>
    <w:uiPriority w:val="11"/>
    <w:rsid w:val="003C2B7A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paragraph" w:styleId="af0">
    <w:name w:val="No Spacing"/>
    <w:basedOn w:val="a"/>
    <w:uiPriority w:val="1"/>
    <w:qFormat/>
    <w:rsid w:val="003C2B7A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3C2B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C2B7A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C2B7A"/>
    <w:rPr>
      <w:color w:val="C45911" w:themeColor="accent2" w:themeShade="BF"/>
      <w:sz w:val="20"/>
      <w:szCs w:val="20"/>
    </w:rPr>
  </w:style>
  <w:style w:type="paragraph" w:styleId="af2">
    <w:name w:val="Intense Quote"/>
    <w:basedOn w:val="a"/>
    <w:next w:val="a"/>
    <w:link w:val="af3"/>
    <w:uiPriority w:val="30"/>
    <w:qFormat/>
    <w:rsid w:val="003C2B7A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f3">
    <w:name w:val="Выделенная цитата Знак"/>
    <w:basedOn w:val="a0"/>
    <w:link w:val="af2"/>
    <w:uiPriority w:val="30"/>
    <w:rsid w:val="003C2B7A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4">
    <w:name w:val="Subtle Emphasis"/>
    <w:uiPriority w:val="19"/>
    <w:qFormat/>
    <w:rsid w:val="003C2B7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5">
    <w:name w:val="Intense Emphasis"/>
    <w:uiPriority w:val="21"/>
    <w:qFormat/>
    <w:rsid w:val="003C2B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6">
    <w:name w:val="Subtle Reference"/>
    <w:uiPriority w:val="31"/>
    <w:qFormat/>
    <w:rsid w:val="003C2B7A"/>
    <w:rPr>
      <w:i/>
      <w:iCs/>
      <w:smallCaps/>
      <w:color w:val="ED7D31" w:themeColor="accent2"/>
      <w:u w:color="ED7D31" w:themeColor="accent2"/>
    </w:rPr>
  </w:style>
  <w:style w:type="character" w:styleId="af7">
    <w:name w:val="Intense Reference"/>
    <w:uiPriority w:val="32"/>
    <w:qFormat/>
    <w:rsid w:val="003C2B7A"/>
    <w:rPr>
      <w:b/>
      <w:bCs/>
      <w:i/>
      <w:iCs/>
      <w:smallCaps/>
      <w:color w:val="ED7D31" w:themeColor="accent2"/>
      <w:u w:color="ED7D31" w:themeColor="accent2"/>
    </w:rPr>
  </w:style>
  <w:style w:type="character" w:styleId="af8">
    <w:name w:val="Book Title"/>
    <w:uiPriority w:val="33"/>
    <w:qFormat/>
    <w:rsid w:val="003C2B7A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9">
    <w:name w:val="TOC Heading"/>
    <w:basedOn w:val="1"/>
    <w:next w:val="a"/>
    <w:uiPriority w:val="39"/>
    <w:semiHidden/>
    <w:unhideWhenUsed/>
    <w:qFormat/>
    <w:rsid w:val="003C2B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6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7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0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09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2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2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4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68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4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42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7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3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6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2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1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0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5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22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9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2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36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0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6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14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90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5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7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53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2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5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71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2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8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9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2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1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5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6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42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59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5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45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2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47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9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7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4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8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2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9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4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8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94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8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0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0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8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5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7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4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9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2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3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7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5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5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2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5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1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3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76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7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1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1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490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7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16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0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32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2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0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07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!</cp:lastModifiedBy>
  <cp:revision>2</cp:revision>
  <dcterms:created xsi:type="dcterms:W3CDTF">2025-10-06T05:49:00Z</dcterms:created>
  <dcterms:modified xsi:type="dcterms:W3CDTF">2025-10-06T05:49:00Z</dcterms:modified>
</cp:coreProperties>
</file>